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A5" w:rsidRDefault="0096391C" w:rsidP="0096391C">
      <w:pPr>
        <w:jc w:val="center"/>
      </w:pPr>
      <w:r>
        <w:rPr>
          <w:noProof/>
          <w:lang w:val="en-US"/>
        </w:rPr>
        <w:drawing>
          <wp:inline distT="0" distB="0" distL="0" distR="0" wp14:anchorId="37C1FD90" wp14:editId="28294060">
            <wp:extent cx="2124075" cy="14478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1C" w:rsidRDefault="0096391C" w:rsidP="0096391C">
      <w:pPr>
        <w:jc w:val="center"/>
      </w:pPr>
    </w:p>
    <w:p w:rsidR="0096391C" w:rsidRDefault="0096391C" w:rsidP="0096391C">
      <w:pPr>
        <w:jc w:val="center"/>
      </w:pPr>
      <w:r>
        <w:t>MINUTES OF AREA 12 AGM</w:t>
      </w:r>
    </w:p>
    <w:p w:rsidR="0096391C" w:rsidRDefault="0096391C" w:rsidP="0096391C">
      <w:pPr>
        <w:jc w:val="center"/>
      </w:pPr>
      <w:r>
        <w:t>Held on Thursday, 8 November 2018 at 1930hrs</w:t>
      </w:r>
    </w:p>
    <w:p w:rsidR="0096391C" w:rsidRDefault="0096391C" w:rsidP="0096391C">
      <w:pPr>
        <w:jc w:val="center"/>
      </w:pPr>
      <w:proofErr w:type="spellStart"/>
      <w:r>
        <w:t>Ruishton</w:t>
      </w:r>
      <w:proofErr w:type="spellEnd"/>
      <w:r>
        <w:t xml:space="preserve"> Village Hall</w:t>
      </w:r>
    </w:p>
    <w:p w:rsidR="0096391C" w:rsidRDefault="0096391C" w:rsidP="0096391C">
      <w:pPr>
        <w:jc w:val="center"/>
      </w:pPr>
    </w:p>
    <w:p w:rsidR="0096391C" w:rsidRDefault="0096391C" w:rsidP="0096391C">
      <w:r w:rsidRPr="0096391C">
        <w:rPr>
          <w:b/>
        </w:rPr>
        <w:t>Present</w:t>
      </w:r>
      <w:r>
        <w:t>: Sally Ellis-</w:t>
      </w:r>
      <w:proofErr w:type="spellStart"/>
      <w:r>
        <w:t>Gray</w:t>
      </w:r>
      <w:proofErr w:type="spellEnd"/>
      <w:r>
        <w:t xml:space="preserve"> – Chair, Helen </w:t>
      </w:r>
      <w:proofErr w:type="spellStart"/>
      <w:r>
        <w:t>Pavey</w:t>
      </w:r>
      <w:proofErr w:type="spellEnd"/>
      <w:r>
        <w:t xml:space="preserve"> – Treasurer, Hilary Barnard – webmaster</w:t>
      </w:r>
    </w:p>
    <w:p w:rsidR="0096391C" w:rsidRDefault="0096391C" w:rsidP="0096391C">
      <w:r>
        <w:t xml:space="preserve">ETSW, Taunton, Sid &amp; Otter, East Mendip, Royal Navy, </w:t>
      </w:r>
      <w:proofErr w:type="spellStart"/>
      <w:r>
        <w:t>Witheridge</w:t>
      </w:r>
      <w:proofErr w:type="spellEnd"/>
      <w:r>
        <w:t xml:space="preserve">, Mid Somerset, West Somerset, Ilfracombe, Exeter, Lamberts Castle, Quantock, BMRC, </w:t>
      </w:r>
      <w:proofErr w:type="spellStart"/>
      <w:r>
        <w:t>Shipton</w:t>
      </w:r>
      <w:proofErr w:type="spellEnd"/>
      <w:r>
        <w:t>, SWDG</w:t>
      </w:r>
    </w:p>
    <w:p w:rsidR="0096391C" w:rsidRDefault="0096391C" w:rsidP="0096391C">
      <w:r w:rsidRPr="0096391C">
        <w:rPr>
          <w:b/>
        </w:rPr>
        <w:t>Apologies</w:t>
      </w:r>
      <w:r>
        <w:t xml:space="preserve"> had been received from Charlotte Warman BRC Area 12 Rep, Lucy </w:t>
      </w:r>
      <w:proofErr w:type="spellStart"/>
      <w:r>
        <w:t>Counsell</w:t>
      </w:r>
      <w:proofErr w:type="spellEnd"/>
      <w:r>
        <w:t xml:space="preserve"> – Training, Carol Quantrill Secretary, </w:t>
      </w:r>
      <w:proofErr w:type="gramStart"/>
      <w:r>
        <w:t>Brent</w:t>
      </w:r>
      <w:proofErr w:type="gramEnd"/>
      <w:r>
        <w:t xml:space="preserve"> Knoll Riding Club</w:t>
      </w:r>
    </w:p>
    <w:p w:rsidR="0096391C" w:rsidRDefault="0096391C" w:rsidP="0096391C">
      <w:r>
        <w:t>Sally welcomed everyone to the Area 12 AGM.</w:t>
      </w:r>
    </w:p>
    <w:p w:rsidR="0096391C" w:rsidRDefault="0096391C" w:rsidP="0096391C">
      <w:r w:rsidRPr="0096391C">
        <w:rPr>
          <w:b/>
        </w:rPr>
        <w:t>Minutes of previous meeting</w:t>
      </w:r>
      <w:r>
        <w:t>, these were taken as read having previously been circulated.  There were no matters arising.</w:t>
      </w:r>
    </w:p>
    <w:p w:rsidR="0096391C" w:rsidRDefault="0096391C" w:rsidP="0096391C">
      <w:pPr>
        <w:rPr>
          <w:b/>
        </w:rPr>
      </w:pPr>
      <w:r w:rsidRPr="0096391C">
        <w:rPr>
          <w:b/>
        </w:rPr>
        <w:t>Election of Officers</w:t>
      </w:r>
    </w:p>
    <w:p w:rsidR="0096391C" w:rsidRDefault="0096391C" w:rsidP="0096391C">
      <w:r>
        <w:t>Area Representative, Charlotte Warman was reappointed, and thanked in her absence.  Proposed Sid &amp; Otter, seconded Mid Somerset</w:t>
      </w:r>
    </w:p>
    <w:p w:rsidR="0096391C" w:rsidRDefault="0096391C" w:rsidP="0096391C">
      <w:r>
        <w:t>Chair, Sally was prepared to stand for one more year.  Prop Ilfracombe, sec ETSW</w:t>
      </w:r>
    </w:p>
    <w:p w:rsidR="0096391C" w:rsidRDefault="0096391C" w:rsidP="0096391C">
      <w:r>
        <w:t xml:space="preserve">Treasurer, Helen was prepared to stand again.  Prop Exeter, sec </w:t>
      </w:r>
      <w:proofErr w:type="spellStart"/>
      <w:r>
        <w:t>Witheridge</w:t>
      </w:r>
      <w:proofErr w:type="spellEnd"/>
    </w:p>
    <w:p w:rsidR="0096391C" w:rsidRDefault="0096391C" w:rsidP="0096391C">
      <w:r>
        <w:t>Secretary, Carol was prepared to stand again.  Prop BMRC, sec Quantock</w:t>
      </w:r>
    </w:p>
    <w:p w:rsidR="0096391C" w:rsidRDefault="0096391C" w:rsidP="0096391C">
      <w:r>
        <w:t>Training, Lucy was reappointed.  Prop ETSW, sec Taunton</w:t>
      </w:r>
    </w:p>
    <w:p w:rsidR="0096391C" w:rsidRDefault="0096391C" w:rsidP="0096391C">
      <w:r>
        <w:t xml:space="preserve">Website, Hilary was standing down.  Roy </w:t>
      </w:r>
      <w:proofErr w:type="spellStart"/>
      <w:r>
        <w:t>Delfino</w:t>
      </w:r>
      <w:proofErr w:type="spellEnd"/>
      <w:r>
        <w:t xml:space="preserve">-Orme (ETSW) and </w:t>
      </w:r>
      <w:r w:rsidR="00054F00">
        <w:t>Emma Jane Williams (</w:t>
      </w:r>
      <w:r>
        <w:t>Taunton</w:t>
      </w:r>
      <w:r w:rsidR="00054F00">
        <w:t>)</w:t>
      </w:r>
      <w:bookmarkStart w:id="0" w:name="_GoBack"/>
      <w:bookmarkEnd w:id="0"/>
      <w:r>
        <w:t xml:space="preserve"> were prepared to take on this role.  Prop Sid &amp; Otter, sec Hilary</w:t>
      </w:r>
    </w:p>
    <w:p w:rsidR="0096391C" w:rsidRDefault="0096391C" w:rsidP="0096391C">
      <w:r>
        <w:lastRenderedPageBreak/>
        <w:t>It was suggested that our new Area Stewards, Anna Ames, Karen Oakley and Chris Beer be invited to attend meetings.</w:t>
      </w:r>
    </w:p>
    <w:p w:rsidR="0096391C" w:rsidRDefault="0096391C" w:rsidP="0096391C">
      <w:r>
        <w:t>It was also stressed that all RCs ar</w:t>
      </w:r>
      <w:r w:rsidR="006B57F6">
        <w:t xml:space="preserve">e welcome to attend meetings; their dates would be published on the website and </w:t>
      </w:r>
      <w:proofErr w:type="spellStart"/>
      <w:r w:rsidR="006B57F6">
        <w:t>facebook</w:t>
      </w:r>
      <w:proofErr w:type="spellEnd"/>
      <w:r w:rsidR="006B57F6">
        <w:t xml:space="preserve"> in future.  Peter Vaughan, Ilfracombe, also offered to attend meetings.  Royal Navy also volunteered.</w:t>
      </w:r>
    </w:p>
    <w:p w:rsidR="006B57F6" w:rsidRDefault="006B57F6" w:rsidP="0096391C">
      <w:r>
        <w:t>Meeting closed 1940</w:t>
      </w:r>
    </w:p>
    <w:p w:rsidR="006B57F6" w:rsidRPr="0096391C" w:rsidRDefault="006B57F6" w:rsidP="0096391C">
      <w:r>
        <w:t>HJB 16 Nov 18</w:t>
      </w:r>
    </w:p>
    <w:p w:rsidR="0096391C" w:rsidRDefault="0096391C" w:rsidP="0096391C"/>
    <w:sectPr w:rsidR="0096391C" w:rsidSect="003049FE">
      <w:pgSz w:w="11906" w:h="16838"/>
      <w:pgMar w:top="1644" w:right="1361" w:bottom="1474" w:left="147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1C"/>
    <w:rsid w:val="00054F00"/>
    <w:rsid w:val="003049FE"/>
    <w:rsid w:val="006B57F6"/>
    <w:rsid w:val="0096391C"/>
    <w:rsid w:val="00E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2</cp:revision>
  <dcterms:created xsi:type="dcterms:W3CDTF">2018-11-16T17:06:00Z</dcterms:created>
  <dcterms:modified xsi:type="dcterms:W3CDTF">2018-11-16T22:31:00Z</dcterms:modified>
</cp:coreProperties>
</file>